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Flower of Scotland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F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FreeSerifMittel" w:cs="Comic Sans MS" w:ascii="Comic Sans MS" w:hAnsi="Comic Sans MS"/>
          <w:sz w:val="24"/>
          <w:szCs w:val="24"/>
        </w:rPr>
        <w:t>O flower of Scotland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</w:t>
      </w:r>
      <w:r>
        <w:rPr>
          <w:rFonts w:eastAsia="FreeSerifMittel" w:cs="Comic Sans MS" w:ascii="Comic Sans MS" w:hAnsi="Comic Sans MS"/>
          <w:color w:val="0000FF"/>
          <w:sz w:val="24"/>
          <w:szCs w:val="24"/>
        </w:rPr>
        <w:t>C                    F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FreeSerifMittel" w:cs="Comic Sans MS" w:ascii="Comic Sans MS" w:hAnsi="Comic Sans MS"/>
          <w:sz w:val="24"/>
          <w:szCs w:val="24"/>
        </w:rPr>
        <w:t>When will we see your like again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eastAsia="FreeSerifMittel" w:cs="Comic Sans MS" w:ascii="Comic Sans MS" w:hAnsi="Comic Sans MS"/>
          <w:color w:val="0000FF"/>
          <w:sz w:val="24"/>
          <w:szCs w:val="24"/>
        </w:rPr>
        <w:t>Bb              F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FreeSerifMittel" w:cs="Comic Sans MS" w:ascii="Comic Sans MS" w:hAnsi="Comic Sans MS"/>
          <w:sz w:val="24"/>
          <w:szCs w:val="24"/>
        </w:rPr>
        <w:t>That fought and died for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eastAsia="FreeSerifMittel" w:cs="Comic Sans MS" w:ascii="Comic Sans MS" w:hAnsi="Comic Sans MS"/>
          <w:color w:val="0000FF"/>
          <w:sz w:val="24"/>
          <w:szCs w:val="24"/>
        </w:rPr>
        <w:t>C                      G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color w:val="0000FF"/>
          <w:sz w:val="24"/>
          <w:szCs w:val="24"/>
        </w:rPr>
      </w:pPr>
      <w:r>
        <w:rPr>
          <w:rFonts w:eastAsia="FreeSerifMittel" w:cs="Comic Sans MS" w:ascii="Comic Sans MS" w:hAnsi="Comic Sans MS"/>
          <w:sz w:val="24"/>
          <w:szCs w:val="24"/>
        </w:rPr>
        <w:t>Your wee bit hill and glen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FreeSerifMittel" w:cs="Comic Sans MS" w:ascii="Comic Sans MS" w:hAnsi="Comic Sans MS"/>
          <w:color w:val="0000FF"/>
          <w:sz w:val="24"/>
          <w:szCs w:val="24"/>
        </w:rPr>
        <w:t>Bb                F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FreeSerifMittel" w:cs="Comic Sans MS" w:ascii="Comic Sans MS" w:hAnsi="Comic Sans MS"/>
          <w:sz w:val="24"/>
          <w:szCs w:val="24"/>
        </w:rPr>
        <w:t>And stood against him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eastAsia="FreeSerifMittel" w:cs="Comic Sans MS" w:ascii="Comic Sans MS" w:hAnsi="Comic Sans MS"/>
          <w:color w:val="0000FF"/>
          <w:sz w:val="24"/>
          <w:szCs w:val="24"/>
        </w:rPr>
        <w:t>Bb           F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FreeSerifMittel" w:cs="Comic Sans MS" w:ascii="Comic Sans MS" w:hAnsi="Comic Sans MS"/>
          <w:sz w:val="24"/>
          <w:szCs w:val="24"/>
        </w:rPr>
        <w:t>Proud Edward's army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eastAsia="FreeSerifMittel" w:cs="Comic Sans MS" w:ascii="Comic Sans MS" w:hAnsi="Comic Sans MS"/>
          <w:color w:val="0000FF"/>
          <w:sz w:val="24"/>
          <w:szCs w:val="24"/>
        </w:rPr>
        <w:t>Bb          F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FreeSerifMittel" w:cs="Comic Sans MS" w:ascii="Comic Sans MS" w:hAnsi="Comic Sans MS"/>
          <w:sz w:val="24"/>
          <w:szCs w:val="24"/>
        </w:rPr>
        <w:t>And sent him homeward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Fonts w:eastAsia="FreeSerifMittel" w:cs="Comic Sans MS" w:ascii="Comic Sans MS" w:hAnsi="Comic Sans MS"/>
          <w:color w:val="0000FF"/>
          <w:sz w:val="24"/>
          <w:szCs w:val="24"/>
        </w:rPr>
        <w:t>Cm       F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FreeSerifMittel" w:cs="Comic Sans MS" w:ascii="Comic Sans MS" w:hAnsi="Comic Sans MS"/>
          <w:sz w:val="24"/>
          <w:szCs w:val="24"/>
        </w:rPr>
        <w:t>Tae think again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FreeSerifMittel" w:cs="Comic Sans MS" w:ascii="Comic Sans MS" w:hAnsi="Comic Sans MS"/>
          <w:sz w:val="24"/>
          <w:szCs w:val="24"/>
        </w:rPr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FreeSerifMittel" w:cs="Comic Sans MS" w:ascii="Comic Sans MS" w:hAnsi="Comic Sans MS"/>
          <w:sz w:val="24"/>
          <w:szCs w:val="24"/>
        </w:rPr>
        <w:t>The hills are bare now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FreeSerifMittel" w:cs="Comic Sans MS" w:ascii="Comic Sans MS" w:hAnsi="Comic Sans MS"/>
          <w:sz w:val="24"/>
          <w:szCs w:val="24"/>
        </w:rPr>
        <w:t>And autumn leaves lie thick and still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FreeSerifMittel" w:cs="Comic Sans MS" w:ascii="Comic Sans MS" w:hAnsi="Comic Sans MS"/>
          <w:sz w:val="24"/>
          <w:szCs w:val="24"/>
        </w:rPr>
        <w:t>O'er land that is lost now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FreeSerifMittel" w:cs="Comic Sans MS" w:ascii="Comic Sans MS" w:hAnsi="Comic Sans MS"/>
          <w:sz w:val="24"/>
          <w:szCs w:val="24"/>
        </w:rPr>
        <w:t>Which those so dearly held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FreeSerifMittel" w:cs="Comic Sans MS" w:ascii="Comic Sans MS" w:hAnsi="Comic Sans MS"/>
          <w:sz w:val="24"/>
          <w:szCs w:val="24"/>
        </w:rPr>
        <w:t>And stood against him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FreeSerifMittel" w:cs="Comic Sans MS" w:ascii="Comic Sans MS" w:hAnsi="Comic Sans MS"/>
          <w:sz w:val="24"/>
          <w:szCs w:val="24"/>
        </w:rPr>
        <w:t>Proud Edward's army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FreeSerifMittel" w:cs="Comic Sans MS" w:ascii="Comic Sans MS" w:hAnsi="Comic Sans MS"/>
          <w:sz w:val="24"/>
          <w:szCs w:val="24"/>
        </w:rPr>
        <w:t>And sent him homeward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FreeSerifMittel" w:cs="Comic Sans MS" w:ascii="Comic Sans MS" w:hAnsi="Comic Sans MS"/>
          <w:sz w:val="24"/>
          <w:szCs w:val="24"/>
        </w:rPr>
        <w:t>Tae think again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FreeSerifMittel" w:cs="Comic Sans MS" w:ascii="Comic Sans MS" w:hAnsi="Comic Sans MS"/>
          <w:sz w:val="24"/>
          <w:szCs w:val="24"/>
        </w:rPr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FreeSerifMittel" w:cs="Comic Sans MS" w:ascii="Comic Sans MS" w:hAnsi="Comic Sans MS"/>
          <w:sz w:val="24"/>
          <w:szCs w:val="24"/>
        </w:rPr>
        <w:t>Those days are passed now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FreeSerifMittel" w:cs="Comic Sans MS" w:ascii="Comic Sans MS" w:hAnsi="Comic Sans MS"/>
          <w:sz w:val="24"/>
          <w:szCs w:val="24"/>
        </w:rPr>
        <w:t>And in the past they must remain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FreeSerifMittel" w:cs="Comic Sans MS" w:ascii="Comic Sans MS" w:hAnsi="Comic Sans MS"/>
          <w:sz w:val="24"/>
          <w:szCs w:val="24"/>
        </w:rPr>
        <w:t>But we can still rise now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FreeSerifMittel" w:cs="Comic Sans MS" w:ascii="Comic Sans MS" w:hAnsi="Comic Sans MS"/>
          <w:sz w:val="24"/>
          <w:szCs w:val="24"/>
        </w:rPr>
        <w:t>And be the nation again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FreeSerifMittel" w:cs="Comic Sans MS" w:ascii="Comic Sans MS" w:hAnsi="Comic Sans MS"/>
          <w:sz w:val="24"/>
          <w:szCs w:val="24"/>
        </w:rPr>
        <w:t>That stood against him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FreeSerifMittel" w:cs="Comic Sans MS" w:ascii="Comic Sans MS" w:hAnsi="Comic Sans MS"/>
          <w:sz w:val="24"/>
          <w:szCs w:val="24"/>
        </w:rPr>
        <w:t>Proud Edward's army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FreeSerifMittel" w:cs="Comic Sans MS" w:ascii="Comic Sans MS" w:hAnsi="Comic Sans MS"/>
          <w:sz w:val="24"/>
          <w:szCs w:val="24"/>
        </w:rPr>
        <w:t>And sent him homeward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rPr>
          <w:rFonts w:ascii="Comic Sans MS" w:hAnsi="Comic Sans MS" w:eastAsia="FreeSerifMittel" w:cs="Comic Sans MS"/>
          <w:sz w:val="24"/>
          <w:szCs w:val="24"/>
        </w:rPr>
      </w:pPr>
      <w:r>
        <w:rPr>
          <w:rFonts w:eastAsia="FreeSerifMittel" w:cs="Comic Sans MS" w:ascii="Comic Sans MS" w:hAnsi="Comic Sans MS"/>
          <w:sz w:val="24"/>
          <w:szCs w:val="24"/>
        </w:rPr>
        <w:t>Tae think again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2018-09-23T13:47:02Z</dcterms:created>
  <dc:creator/>
  <dc:description/>
  <dc:language>de-AT</dc:language>
  <cp:lastModifiedBy/>
  <cp:revision>0</cp:revision>
  <dc:subject/>
  <dc:title/>
</cp:coreProperties>
</file>